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0187F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бюджетное дошкольное образовательное учреждение Аскизский детский сад «</w:t>
      </w:r>
      <w:proofErr w:type="spellStart"/>
      <w:r>
        <w:rPr>
          <w:sz w:val="26"/>
          <w:szCs w:val="26"/>
        </w:rPr>
        <w:t>Чахайах</w:t>
      </w:r>
      <w:proofErr w:type="spellEnd"/>
      <w:r>
        <w:rPr>
          <w:sz w:val="26"/>
          <w:szCs w:val="26"/>
        </w:rPr>
        <w:t>»</w:t>
      </w:r>
    </w:p>
    <w:p w14:paraId="29588D77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4537D317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09A9F06D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57793B9F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60F11B2D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1CAC7414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1EEDD7DE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ЧЕБОКЧИНОВА </w:t>
      </w:r>
    </w:p>
    <w:p w14:paraId="257F26C2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>СВЕТЛАНА АНДРЕЕВНА</w:t>
      </w:r>
    </w:p>
    <w:p w14:paraId="19FEA26B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58A9905A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>Воспитатель</w:t>
      </w:r>
    </w:p>
    <w:p w14:paraId="7C13B059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1A613681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1E74A332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CEAFA8" wp14:editId="34358830">
            <wp:extent cx="2268220" cy="4231735"/>
            <wp:effectExtent l="0" t="0" r="0" b="0"/>
            <wp:docPr id="87737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6"/>
                    <a:stretch/>
                  </pic:blipFill>
                  <pic:spPr bwMode="auto">
                    <a:xfrm>
                      <a:off x="0" y="0"/>
                      <a:ext cx="2287995" cy="42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56EB5" w14:textId="77777777" w:rsidR="00DD6AE9" w:rsidRDefault="00DD6AE9" w:rsidP="00DD6AE9">
      <w:pPr>
        <w:tabs>
          <w:tab w:val="left" w:pos="851"/>
        </w:tabs>
        <w:ind w:firstLine="567"/>
        <w:jc w:val="center"/>
        <w:rPr>
          <w:sz w:val="26"/>
          <w:szCs w:val="26"/>
        </w:rPr>
      </w:pPr>
    </w:p>
    <w:p w14:paraId="149502C7" w14:textId="77777777" w:rsidR="00DD6AE9" w:rsidRPr="00966E20" w:rsidRDefault="00DD6AE9" w:rsidP="00DD6AE9">
      <w:pPr>
        <w:tabs>
          <w:tab w:val="left" w:pos="851"/>
        </w:tabs>
        <w:ind w:firstLine="567"/>
        <w:jc w:val="right"/>
        <w:rPr>
          <w:sz w:val="26"/>
          <w:szCs w:val="26"/>
        </w:rPr>
      </w:pPr>
    </w:p>
    <w:p w14:paraId="33984ADC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747CA718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6D23475E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7D75C087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29680417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1671A260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206F034F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5DDEBDA5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451E5BE0" w14:textId="77777777" w:rsidR="00DD6AE9" w:rsidRDefault="00DD6AE9" w:rsidP="00DD6AE9">
      <w:pPr>
        <w:tabs>
          <w:tab w:val="left" w:pos="851"/>
        </w:tabs>
        <w:ind w:left="4956"/>
        <w:rPr>
          <w:sz w:val="26"/>
          <w:szCs w:val="26"/>
        </w:rPr>
      </w:pPr>
    </w:p>
    <w:p w14:paraId="77A4EA0B" w14:textId="2AE28257" w:rsidR="00F4710F" w:rsidRDefault="00DD6AE9" w:rsidP="00DD6AE9">
      <w:pPr>
        <w:tabs>
          <w:tab w:val="left" w:pos="851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Аскиз, 202</w:t>
      </w:r>
      <w:r>
        <w:rPr>
          <w:sz w:val="26"/>
          <w:szCs w:val="26"/>
        </w:rPr>
        <w:t>4</w:t>
      </w:r>
    </w:p>
    <w:p w14:paraId="4EAEFBA7" w14:textId="29F90A6A" w:rsidR="00DD6AE9" w:rsidRDefault="00DD6AE9" w:rsidP="00DD6AE9">
      <w:pPr>
        <w:tabs>
          <w:tab w:val="left" w:pos="851"/>
        </w:tabs>
        <w:jc w:val="center"/>
        <w:rPr>
          <w:sz w:val="26"/>
          <w:szCs w:val="26"/>
        </w:rPr>
      </w:pPr>
    </w:p>
    <w:p w14:paraId="1674F3C3" w14:textId="77777777" w:rsidR="00DD6AE9" w:rsidRDefault="00DD6AE9" w:rsidP="00DD6AE9">
      <w:pPr>
        <w:jc w:val="center"/>
        <w:rPr>
          <w:b/>
          <w:sz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1DB960" wp14:editId="025D54F2">
            <wp:simplePos x="0" y="0"/>
            <wp:positionH relativeFrom="column">
              <wp:posOffset>4300220</wp:posOffset>
            </wp:positionH>
            <wp:positionV relativeFrom="paragraph">
              <wp:posOffset>188595</wp:posOffset>
            </wp:positionV>
            <wp:extent cx="2266950" cy="2755265"/>
            <wp:effectExtent l="0" t="0" r="0" b="6985"/>
            <wp:wrapTight wrapText="bothSides">
              <wp:wrapPolygon edited="0">
                <wp:start x="726" y="0"/>
                <wp:lineTo x="0" y="299"/>
                <wp:lineTo x="0" y="21356"/>
                <wp:lineTo x="726" y="21505"/>
                <wp:lineTo x="20692" y="21505"/>
                <wp:lineTo x="21418" y="21356"/>
                <wp:lineTo x="21418" y="299"/>
                <wp:lineTo x="20692" y="0"/>
                <wp:lineTo x="726" y="0"/>
              </wp:wrapPolygon>
            </wp:wrapTight>
            <wp:docPr id="49" name="Рисунок 49" descr="d4c3d65384ad1e131f104e3e117e51c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8" descr="d4c3d65384ad1e131f104e3e117e51c4.jpg"/>
                    <pic:cNvPicPr/>
                  </pic:nvPicPr>
                  <pic:blipFill>
                    <a:blip r:embed="rId8" cstate="print"/>
                    <a:srcRect l="9149" r="102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6"/>
        </w:rPr>
        <w:t>Эссе «Моя педагогическая философия»</w:t>
      </w:r>
    </w:p>
    <w:p w14:paraId="1FB839D6" w14:textId="77777777" w:rsidR="00DD6AE9" w:rsidRDefault="00DD6AE9" w:rsidP="00DD6AE9">
      <w:pPr>
        <w:pStyle w:val="c15"/>
        <w:shd w:val="clear" w:color="auto" w:fill="FFFFFF"/>
        <w:spacing w:before="0" w:beforeAutospacing="0" w:after="0" w:afterAutospacing="0"/>
        <w:jc w:val="center"/>
        <w:rPr>
          <w:rStyle w:val="c8"/>
          <w:color w:val="000000"/>
          <w:sz w:val="26"/>
          <w:szCs w:val="26"/>
        </w:rPr>
      </w:pPr>
    </w:p>
    <w:p w14:paraId="798F90D8" w14:textId="77777777" w:rsidR="00DD6AE9" w:rsidRDefault="00DD6AE9" w:rsidP="00DD6AE9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6"/>
          <w:szCs w:val="26"/>
        </w:rPr>
        <w:t>Каким быть должен воспитатель?</w:t>
      </w:r>
    </w:p>
    <w:p w14:paraId="13B4A0F6" w14:textId="77777777" w:rsidR="00DD6AE9" w:rsidRDefault="00DD6AE9" w:rsidP="00DD6AE9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6"/>
          <w:szCs w:val="26"/>
        </w:rPr>
        <w:t>Конечно, добрым должен быть!</w:t>
      </w:r>
    </w:p>
    <w:p w14:paraId="138FC5D3" w14:textId="77777777" w:rsidR="00DD6AE9" w:rsidRDefault="00DD6AE9" w:rsidP="00DD6AE9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6"/>
          <w:szCs w:val="26"/>
        </w:rPr>
        <w:t>Любить детей, любить ученье,</w:t>
      </w:r>
    </w:p>
    <w:p w14:paraId="0DA4FBEF" w14:textId="77777777" w:rsidR="00DD6AE9" w:rsidRDefault="00DD6AE9" w:rsidP="00DD6AE9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6"/>
          <w:szCs w:val="26"/>
        </w:rPr>
        <w:t>Свою профессию любить!</w:t>
      </w:r>
    </w:p>
    <w:p w14:paraId="0D61AFDB" w14:textId="77777777" w:rsidR="00DD6AE9" w:rsidRDefault="00DD6AE9" w:rsidP="00DD6AE9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6"/>
          <w:szCs w:val="26"/>
        </w:rPr>
        <w:t>Каким быть должен воспитатель?</w:t>
      </w:r>
    </w:p>
    <w:p w14:paraId="77A42897" w14:textId="77777777" w:rsidR="00DD6AE9" w:rsidRDefault="00DD6AE9" w:rsidP="00DD6AE9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6"/>
          <w:szCs w:val="26"/>
        </w:rPr>
        <w:t>Конечно, щедрым должен быть!</w:t>
      </w:r>
    </w:p>
    <w:p w14:paraId="6FB6265C" w14:textId="77777777" w:rsidR="00DD6AE9" w:rsidRDefault="00DD6AE9" w:rsidP="00DD6AE9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6"/>
          <w:szCs w:val="26"/>
        </w:rPr>
        <w:t>Всего себя без сожаления</w:t>
      </w:r>
    </w:p>
    <w:p w14:paraId="39EA7ADA" w14:textId="77777777" w:rsidR="00DD6AE9" w:rsidRDefault="00DD6AE9" w:rsidP="00DD6AE9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color w:val="000000"/>
          <w:sz w:val="26"/>
          <w:szCs w:val="26"/>
        </w:rPr>
      </w:pPr>
      <w:r>
        <w:rPr>
          <w:rStyle w:val="c8"/>
          <w:color w:val="000000"/>
          <w:sz w:val="26"/>
          <w:szCs w:val="26"/>
        </w:rPr>
        <w:t>Он должен детям подарить!</w:t>
      </w:r>
    </w:p>
    <w:p w14:paraId="7377D888" w14:textId="77777777" w:rsidR="00DD6AE9" w:rsidRDefault="00DD6AE9" w:rsidP="00DD6AE9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7BAC35B" w14:textId="77777777" w:rsidR="00DD6AE9" w:rsidRPr="003F3607" w:rsidRDefault="00DD6AE9" w:rsidP="00DD6AE9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 xml:space="preserve">     </w:t>
      </w:r>
      <w:r w:rsidRPr="003F3607">
        <w:rPr>
          <w:rStyle w:val="c2"/>
          <w:color w:val="000000"/>
          <w:sz w:val="26"/>
          <w:szCs w:val="26"/>
        </w:rPr>
        <w:t xml:space="preserve">Воспитатель – это первый, после мамы, учитель, который встречается на жизненном пути ребенка. Выбранная мною профессия, заставляет меня </w:t>
      </w:r>
      <w:proofErr w:type="gramStart"/>
      <w:r w:rsidRPr="003F3607">
        <w:rPr>
          <w:rStyle w:val="c2"/>
          <w:color w:val="000000"/>
          <w:sz w:val="26"/>
          <w:szCs w:val="26"/>
        </w:rPr>
        <w:t>во время</w:t>
      </w:r>
      <w:proofErr w:type="gramEnd"/>
      <w:r w:rsidRPr="003F3607">
        <w:rPr>
          <w:rStyle w:val="c2"/>
          <w:color w:val="000000"/>
          <w:sz w:val="26"/>
          <w:szCs w:val="26"/>
        </w:rPr>
        <w:t xml:space="preserve"> двигаться вперед, искать, и находить что-то новое, развивать свои творческие способности, дает возможность окунуться в мир счастливого детства. </w:t>
      </w:r>
    </w:p>
    <w:p w14:paraId="32E54DE8" w14:textId="77777777" w:rsidR="00DD6AE9" w:rsidRPr="003F3607" w:rsidRDefault="00DD6AE9" w:rsidP="00DD6AE9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rStyle w:val="c2"/>
          <w:color w:val="000000"/>
          <w:sz w:val="26"/>
          <w:szCs w:val="26"/>
        </w:rPr>
        <w:t xml:space="preserve">    </w:t>
      </w:r>
      <w:r w:rsidRPr="003F3607">
        <w:rPr>
          <w:rStyle w:val="c2"/>
          <w:color w:val="000000"/>
          <w:sz w:val="26"/>
          <w:szCs w:val="26"/>
        </w:rPr>
        <w:t xml:space="preserve">Когда-то, очень давно, великий древнегреческий философ Сократ сказал: «Все профессии от людей и только три от Бога: Педагог, Судья, Врач».  А значит и моя профессия от Бога – я Воспитатель! И вот уже в течение многих лет, каждое моё утро начинается с того, что я иду на работу. Не просто на работу. Я иду к детям! Они являются предметом моей любви, объектом моего вдохновения. Когда ты видишь добрые, доверчивые глаза детей, жадно ловящие каждое моё слово, мой взгляд и жест; глаза, готовые вместить в себя весь мир, то особо осознаешь значимость своей профессии. Глядя </w:t>
      </w:r>
      <w:proofErr w:type="spellStart"/>
      <w:r w:rsidRPr="003F3607">
        <w:rPr>
          <w:rStyle w:val="c2"/>
          <w:color w:val="000000"/>
          <w:sz w:val="26"/>
          <w:szCs w:val="26"/>
        </w:rPr>
        <w:t>вэти</w:t>
      </w:r>
      <w:proofErr w:type="spellEnd"/>
      <w:r w:rsidRPr="003F3607">
        <w:rPr>
          <w:rStyle w:val="c2"/>
          <w:color w:val="000000"/>
          <w:sz w:val="26"/>
          <w:szCs w:val="26"/>
        </w:rPr>
        <w:t xml:space="preserve"> детские глаза понимаешь, что ты нужна им, что именно ты закладываешь ростки будущих характеров, поддерживаешь их своей любовью, отдаёшь тепло своего сердца.</w:t>
      </w:r>
    </w:p>
    <w:p w14:paraId="21EA7A93" w14:textId="77777777" w:rsidR="00DD6AE9" w:rsidRPr="003F3607" w:rsidRDefault="00DD6AE9" w:rsidP="00DD6AE9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3F3607">
        <w:rPr>
          <w:rStyle w:val="c6"/>
          <w:color w:val="000000"/>
          <w:sz w:val="26"/>
          <w:szCs w:val="26"/>
        </w:rPr>
        <w:t>Все детки разные – каждый со своим настроением и характером. Но я принимаю и люблю их такими, какие они есть и отношусь к ним так, как хочу, чтобы относились к моим детям. Это важно, чтобы дети были самими собой, дать им возможность раскрыть свои лучшие качества, научить радоваться каждому мгновению. Кроме того, необходимо научить детей верить в свои силы. Нужно суметь найти в каждом ребенке что-то необыкновенное, свое, увидеть в нем личность. А вот помочь развить эту личность может только </w:t>
      </w:r>
      <w:r w:rsidRPr="003F3607">
        <w:rPr>
          <w:rStyle w:val="c3"/>
          <w:b/>
          <w:bCs/>
          <w:color w:val="000000"/>
          <w:sz w:val="26"/>
          <w:szCs w:val="26"/>
        </w:rPr>
        <w:t>настоящий воспитатель</w:t>
      </w:r>
      <w:r w:rsidRPr="003F3607">
        <w:rPr>
          <w:rStyle w:val="c2"/>
          <w:color w:val="000000"/>
          <w:sz w:val="26"/>
          <w:szCs w:val="26"/>
        </w:rPr>
        <w:t>.</w:t>
      </w:r>
    </w:p>
    <w:p w14:paraId="3B6D2335" w14:textId="77777777" w:rsidR="00DD6AE9" w:rsidRPr="003F3607" w:rsidRDefault="00DD6AE9" w:rsidP="00DD6AE9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6"/>
          <w:szCs w:val="26"/>
        </w:rPr>
      </w:pPr>
      <w:r w:rsidRPr="003F3607">
        <w:rPr>
          <w:rStyle w:val="c6"/>
          <w:color w:val="000000"/>
          <w:sz w:val="26"/>
          <w:szCs w:val="26"/>
        </w:rPr>
        <w:t>Очень трудно однозначно ответить на вопрос: «Что такое «</w:t>
      </w:r>
      <w:r w:rsidRPr="003F3607">
        <w:rPr>
          <w:rStyle w:val="c3"/>
          <w:b/>
          <w:bCs/>
          <w:color w:val="000000"/>
          <w:sz w:val="26"/>
          <w:szCs w:val="26"/>
        </w:rPr>
        <w:t>настоящий воспитатель?</w:t>
      </w:r>
      <w:r w:rsidRPr="003F3607">
        <w:rPr>
          <w:rStyle w:val="c2"/>
          <w:color w:val="000000"/>
          <w:sz w:val="26"/>
          <w:szCs w:val="26"/>
        </w:rPr>
        <w:t xml:space="preserve">»  Хороший воспитатель – это музыкант, актер, сценарист, художник.  В его силах превратить любое занятие в удовольствие. Вырастить человека в полном смысле слова </w:t>
      </w:r>
      <w:proofErr w:type="gramStart"/>
      <w:r w:rsidRPr="003F3607">
        <w:rPr>
          <w:rStyle w:val="c2"/>
          <w:color w:val="000000"/>
          <w:sz w:val="26"/>
          <w:szCs w:val="26"/>
        </w:rPr>
        <w:t>-это</w:t>
      </w:r>
      <w:proofErr w:type="gramEnd"/>
      <w:r w:rsidRPr="003F3607">
        <w:rPr>
          <w:rStyle w:val="c2"/>
          <w:color w:val="000000"/>
          <w:sz w:val="26"/>
          <w:szCs w:val="26"/>
        </w:rPr>
        <w:t xml:space="preserve"> значит совершить чудо, а такие чудеса совершаются ежедневно, ежечасно, ежеминутно обыкновенными людьми – педагогами детских садов.</w:t>
      </w:r>
    </w:p>
    <w:p w14:paraId="64EC7EDE" w14:textId="77777777" w:rsidR="00DD6AE9" w:rsidRPr="003F3607" w:rsidRDefault="00DD6AE9" w:rsidP="00DD6AE9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6"/>
          <w:szCs w:val="26"/>
        </w:rPr>
      </w:pPr>
      <w:r w:rsidRPr="003F3607">
        <w:rPr>
          <w:rStyle w:val="c2"/>
          <w:color w:val="000000"/>
          <w:sz w:val="26"/>
          <w:szCs w:val="26"/>
        </w:rPr>
        <w:t xml:space="preserve">Великий педагог Г. Песталоцци, </w:t>
      </w:r>
      <w:proofErr w:type="gramStart"/>
      <w:r w:rsidRPr="003F3607">
        <w:rPr>
          <w:rStyle w:val="c2"/>
          <w:color w:val="000000"/>
          <w:sz w:val="26"/>
          <w:szCs w:val="26"/>
        </w:rPr>
        <w:t>сказал</w:t>
      </w:r>
      <w:proofErr w:type="gramEnd"/>
      <w:r w:rsidRPr="003F3607">
        <w:rPr>
          <w:rStyle w:val="c2"/>
          <w:color w:val="000000"/>
          <w:sz w:val="26"/>
          <w:szCs w:val="26"/>
        </w:rPr>
        <w:t xml:space="preserve"> «Если не любить, то не имеешь право </w:t>
      </w:r>
      <w:r w:rsidRPr="003F3607">
        <w:rPr>
          <w:rStyle w:val="c2"/>
          <w:b/>
          <w:bCs/>
          <w:color w:val="000000"/>
          <w:sz w:val="26"/>
          <w:szCs w:val="26"/>
        </w:rPr>
        <w:t>воспитывать</w:t>
      </w:r>
      <w:r w:rsidRPr="003F3607">
        <w:rPr>
          <w:rStyle w:val="c2"/>
          <w:color w:val="000000"/>
          <w:sz w:val="26"/>
          <w:szCs w:val="26"/>
        </w:rPr>
        <w:t xml:space="preserve">». Действительно без любви не может быть </w:t>
      </w:r>
      <w:r w:rsidRPr="003F3607">
        <w:rPr>
          <w:rStyle w:val="c2"/>
          <w:b/>
          <w:bCs/>
          <w:color w:val="000000"/>
          <w:sz w:val="26"/>
          <w:szCs w:val="26"/>
        </w:rPr>
        <w:t>воспитателя</w:t>
      </w:r>
      <w:r w:rsidRPr="003F3607">
        <w:rPr>
          <w:rStyle w:val="c2"/>
          <w:color w:val="000000"/>
          <w:sz w:val="26"/>
          <w:szCs w:val="26"/>
        </w:rPr>
        <w:t xml:space="preserve">. Любовь воспитателя </w:t>
      </w:r>
      <w:proofErr w:type="gramStart"/>
      <w:r w:rsidRPr="003F3607">
        <w:rPr>
          <w:rStyle w:val="c2"/>
          <w:color w:val="000000"/>
          <w:sz w:val="26"/>
          <w:szCs w:val="26"/>
        </w:rPr>
        <w:t>к детям это</w:t>
      </w:r>
      <w:proofErr w:type="gramEnd"/>
      <w:r w:rsidRPr="003F3607">
        <w:rPr>
          <w:rStyle w:val="c2"/>
          <w:color w:val="000000"/>
          <w:sz w:val="26"/>
          <w:szCs w:val="26"/>
        </w:rPr>
        <w:t xml:space="preserve"> любовь не к избранным, а к каждому ребенку – покладистому, трудному, подвижному, медлительному, дерзкому и вежливому, застенчивому и бойкому.</w:t>
      </w:r>
    </w:p>
    <w:p w14:paraId="5FCC09F3" w14:textId="77777777" w:rsidR="00DD6AE9" w:rsidRPr="003F3607" w:rsidRDefault="00DD6AE9" w:rsidP="00DD6AE9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6"/>
          <w:szCs w:val="26"/>
        </w:rPr>
      </w:pPr>
      <w:r w:rsidRPr="003F3607">
        <w:rPr>
          <w:rStyle w:val="c2"/>
          <w:color w:val="000000"/>
          <w:sz w:val="26"/>
          <w:szCs w:val="26"/>
        </w:rPr>
        <w:lastRenderedPageBreak/>
        <w:t xml:space="preserve">Воспитатель постоянно должен совершенствовать свое мастерство, быть всегда интересным детям, идти вперед, осваивать инновационные технологии, чтобы удовлетворять любознательность современного ребенка, помогать познавать современный мир. Нельзя забывать и самого главного в работе воспитателя – это ответственность за каждого малыша. Понимать его без слов. Чтобы каждое пребывание его в детском саду доставляло ему удовольствие. </w:t>
      </w:r>
    </w:p>
    <w:p w14:paraId="31A6A06C" w14:textId="77777777" w:rsidR="00DD6AE9" w:rsidRPr="003F3607" w:rsidRDefault="00DD6AE9" w:rsidP="00DD6AE9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6"/>
          <w:szCs w:val="26"/>
        </w:rPr>
      </w:pPr>
      <w:proofErr w:type="gramStart"/>
      <w:r w:rsidRPr="003F3607">
        <w:rPr>
          <w:rStyle w:val="c2"/>
          <w:color w:val="000000"/>
          <w:sz w:val="26"/>
          <w:szCs w:val="26"/>
        </w:rPr>
        <w:t>Наверное</w:t>
      </w:r>
      <w:proofErr w:type="gramEnd"/>
      <w:r w:rsidRPr="003F3607">
        <w:rPr>
          <w:rStyle w:val="c2"/>
          <w:color w:val="000000"/>
          <w:sz w:val="26"/>
          <w:szCs w:val="26"/>
        </w:rPr>
        <w:t xml:space="preserve"> не случайно судьба распорядилась так, что окончив «ХГУ имени Н. Ф. Катанова» по специальности «учитель начальных классов» я стала воспитателем. В течение 6 лет я дарю свою любовь, душевное тепло детям.  Детский сад – мой второй дом, в котором меня ждут, любят, ценят, в который я спешу с интересными идеями и с хорошим настроением. Именно общение с детьми подтолкнуло меня получить педагогическое образование, посмотреть на мир другими глазами: понять глубже ранимую детскую душу. Каждый ребенок уникален в своем роде, каждый из них и талантливый художник, и пытливый наблюдатель. </w:t>
      </w:r>
    </w:p>
    <w:p w14:paraId="60650D59" w14:textId="77777777" w:rsidR="00DD6AE9" w:rsidRPr="003F3607" w:rsidRDefault="00DD6AE9" w:rsidP="00DD6AE9">
      <w:pPr>
        <w:pStyle w:val="c18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3F3607">
        <w:rPr>
          <w:rStyle w:val="c6"/>
          <w:color w:val="000000"/>
          <w:sz w:val="26"/>
          <w:szCs w:val="26"/>
        </w:rPr>
        <w:t>Моя </w:t>
      </w:r>
      <w:r w:rsidRPr="003F3607">
        <w:rPr>
          <w:rStyle w:val="c3"/>
          <w:b/>
          <w:bCs/>
          <w:color w:val="000000"/>
          <w:sz w:val="26"/>
          <w:szCs w:val="26"/>
        </w:rPr>
        <w:t>педагогическая философия </w:t>
      </w:r>
      <w:r w:rsidRPr="003F3607">
        <w:rPr>
          <w:rStyle w:val="c2"/>
          <w:color w:val="000000"/>
          <w:sz w:val="26"/>
          <w:szCs w:val="26"/>
        </w:rPr>
        <w:t>очень проста. Надо быть положительным примером для своих воспитанников, развивать в них внутреннюю культуру, наполнить их духовный мир прекрасным, воспитывать жизнелюбивых, честных, активных и добрых людей.</w:t>
      </w:r>
    </w:p>
    <w:p w14:paraId="1FBDFF6D" w14:textId="77777777" w:rsidR="00DD6AE9" w:rsidRPr="003F3607" w:rsidRDefault="00DD6AE9" w:rsidP="00DD6AE9">
      <w:pPr>
        <w:pStyle w:val="c18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000000"/>
          <w:sz w:val="26"/>
          <w:szCs w:val="26"/>
        </w:rPr>
      </w:pPr>
      <w:r w:rsidRPr="003F3607">
        <w:rPr>
          <w:rStyle w:val="c2"/>
          <w:color w:val="000000"/>
          <w:sz w:val="26"/>
          <w:szCs w:val="26"/>
        </w:rPr>
        <w:t xml:space="preserve">Работая </w:t>
      </w:r>
      <w:proofErr w:type="gramStart"/>
      <w:r w:rsidRPr="003F3607">
        <w:rPr>
          <w:rStyle w:val="c2"/>
          <w:color w:val="000000"/>
          <w:sz w:val="26"/>
          <w:szCs w:val="26"/>
        </w:rPr>
        <w:t>воспитателем</w:t>
      </w:r>
      <w:proofErr w:type="gramEnd"/>
      <w:r w:rsidRPr="003F3607">
        <w:rPr>
          <w:rStyle w:val="c2"/>
          <w:color w:val="000000"/>
          <w:sz w:val="26"/>
          <w:szCs w:val="26"/>
        </w:rPr>
        <w:t> я могу сказать – лучше моей профессии нет! Она заставляет меня забыть все огорчения и обиды, даёт ощущение вечной молодости и возможность быть маленьким ребёнком! Я думаю, мне удается подобрать заветный ключик к каждому детскому сердечку. Важно, что они мне доверяют и с удовольствием каждый день идут в детский сад.</w:t>
      </w:r>
    </w:p>
    <w:p w14:paraId="56FCC83F" w14:textId="77777777" w:rsidR="00DD6AE9" w:rsidRPr="003F3607" w:rsidRDefault="00DD6AE9" w:rsidP="00DD6AE9">
      <w:pPr>
        <w:pStyle w:val="c18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6"/>
          <w:szCs w:val="26"/>
        </w:rPr>
      </w:pPr>
      <w:r w:rsidRPr="003F3607">
        <w:rPr>
          <w:rStyle w:val="c2"/>
          <w:color w:val="000000"/>
          <w:sz w:val="26"/>
          <w:szCs w:val="26"/>
        </w:rPr>
        <w:t xml:space="preserve">Закончить свое эссе я хочу словами В. А. Сухомлинского: «Наш важнейший педагогический инструмент – умение глубоко уважать человеческую личность в своем воспитаннике. Мы этим инструментом призваны творить очень нежную, тонкую вещ: желание быть хорошим, стать сегодня лучше, чем вчера. Это желание не возникает само по себе, его только воспитать». </w:t>
      </w:r>
    </w:p>
    <w:p w14:paraId="3A9AF5F3" w14:textId="77777777" w:rsidR="00DD6AE9" w:rsidRPr="003F3607" w:rsidRDefault="00DD6AE9" w:rsidP="00DD6AE9">
      <w:pPr>
        <w:spacing w:line="360" w:lineRule="auto"/>
        <w:ind w:firstLine="851"/>
        <w:rPr>
          <w:sz w:val="26"/>
          <w:szCs w:val="26"/>
        </w:rPr>
      </w:pPr>
    </w:p>
    <w:p w14:paraId="65DA35AE" w14:textId="77777777" w:rsidR="00DD6AE9" w:rsidRPr="003F3607" w:rsidRDefault="00DD6AE9" w:rsidP="00DD6AE9">
      <w:pPr>
        <w:spacing w:line="360" w:lineRule="auto"/>
        <w:ind w:firstLine="851"/>
        <w:rPr>
          <w:sz w:val="26"/>
          <w:szCs w:val="26"/>
        </w:rPr>
      </w:pPr>
    </w:p>
    <w:p w14:paraId="7F4A3C35" w14:textId="77777777" w:rsidR="00DD6AE9" w:rsidRPr="003F3607" w:rsidRDefault="00DD6AE9" w:rsidP="00DD6AE9">
      <w:pPr>
        <w:spacing w:line="360" w:lineRule="auto"/>
        <w:ind w:firstLine="851"/>
        <w:rPr>
          <w:sz w:val="26"/>
          <w:szCs w:val="26"/>
        </w:rPr>
      </w:pPr>
    </w:p>
    <w:p w14:paraId="5DF4C1F3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11C17B7F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46AB600C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37908CF1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3F7BD88F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0D2FCC14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7DB4E4D7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1FBC1A8C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0E532BE1" w14:textId="77777777" w:rsidR="00DD6AE9" w:rsidRDefault="00DD6AE9" w:rsidP="00DD6AE9">
      <w:pPr>
        <w:spacing w:line="360" w:lineRule="auto"/>
        <w:ind w:firstLine="851"/>
        <w:rPr>
          <w:sz w:val="26"/>
        </w:rPr>
      </w:pPr>
    </w:p>
    <w:p w14:paraId="27C70100" w14:textId="77777777" w:rsidR="00DD6AE9" w:rsidRDefault="00DD6AE9" w:rsidP="00DD6AE9">
      <w:pPr>
        <w:spacing w:line="360" w:lineRule="auto"/>
        <w:jc w:val="both"/>
        <w:rPr>
          <w:sz w:val="26"/>
        </w:rPr>
      </w:pPr>
    </w:p>
    <w:p w14:paraId="187E2190" w14:textId="77777777" w:rsidR="00DD6AE9" w:rsidRDefault="00DD6AE9" w:rsidP="00DD6AE9">
      <w:pPr>
        <w:rPr>
          <w:sz w:val="26"/>
          <w:szCs w:val="26"/>
        </w:rPr>
      </w:pPr>
    </w:p>
    <w:p w14:paraId="39DA4C82" w14:textId="77777777" w:rsidR="00DD6AE9" w:rsidRDefault="00DD6AE9" w:rsidP="00DD6AE9">
      <w:pPr>
        <w:jc w:val="center"/>
        <w:rPr>
          <w:b/>
          <w:sz w:val="26"/>
          <w:szCs w:val="26"/>
        </w:rPr>
      </w:pPr>
    </w:p>
    <w:p w14:paraId="06B5DDBD" w14:textId="77777777" w:rsidR="00DD6AE9" w:rsidRDefault="00DD6AE9" w:rsidP="00DD6AE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«Я - мастер своего дела»</w:t>
      </w:r>
    </w:p>
    <w:p w14:paraId="0A084C38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    </w:t>
      </w:r>
      <w:r w:rsidRPr="0094448C">
        <w:rPr>
          <w:color w:val="111111"/>
          <w:sz w:val="26"/>
          <w:szCs w:val="26"/>
        </w:rPr>
        <w:t>Педагог – это профессия, которая всегда в почёте и цениться во всём мире и во все века.</w:t>
      </w:r>
    </w:p>
    <w:p w14:paraId="7B60A86D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333333"/>
          <w:sz w:val="26"/>
          <w:szCs w:val="26"/>
          <w:shd w:val="clear" w:color="auto" w:fill="FFFFFF"/>
        </w:rPr>
      </w:pPr>
      <w:r w:rsidRPr="0094448C">
        <w:rPr>
          <w:color w:val="000000"/>
          <w:sz w:val="26"/>
          <w:szCs w:val="26"/>
          <w:shd w:val="clear" w:color="auto" w:fill="FFFFFF"/>
        </w:rPr>
        <w:t xml:space="preserve">   В современном мире требования меняются, предъявляемые государством к качеству воспитательно-образовательной работы в детском саду, подразумевают, что педагог должен смело владеть необходимыми образовательными технологиями.</w:t>
      </w:r>
      <w:r w:rsidRPr="0094448C">
        <w:rPr>
          <w:color w:val="333333"/>
          <w:sz w:val="26"/>
          <w:szCs w:val="26"/>
          <w:shd w:val="clear" w:color="auto" w:fill="FFFFFF"/>
        </w:rPr>
        <w:t> </w:t>
      </w:r>
    </w:p>
    <w:p w14:paraId="462A649E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</w:rPr>
        <w:t xml:space="preserve">    Занятия по формированию элементарных математических представлений — одно из жизненно важных функций дошкольника, поскольку в наше время она крайне необходима для существования в цивилизованном человеческом обществе. Дошкольники должны обучаться ФЭМП с самого раннего возраста, поскольку такие занятия служат необходимой основой дальнейшего обогащения знаний об окружающем мире, успешно развивают умственные способности. В воспитательно - образовательной системе занятия математикой способствуют развитию творческих способностей ребенка на широкой основе, которая предполагает объединение задач обучения детей элементарной математике с содержанием других компонентов дошкольного образования.</w:t>
      </w:r>
    </w:p>
    <w:p w14:paraId="6362E786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 xml:space="preserve">    Моя цель: знакомить </w:t>
      </w:r>
      <w:proofErr w:type="gramStart"/>
      <w:r w:rsidRPr="0094448C">
        <w:rPr>
          <w:color w:val="000000"/>
          <w:sz w:val="26"/>
          <w:szCs w:val="26"/>
          <w:bdr w:val="none" w:sz="0" w:space="0" w:color="auto" w:frame="1"/>
        </w:rPr>
        <w:t>детей  с</w:t>
      </w:r>
      <w:proofErr w:type="gramEnd"/>
      <w:r w:rsidRPr="0094448C">
        <w:rPr>
          <w:color w:val="000000"/>
          <w:sz w:val="26"/>
          <w:szCs w:val="26"/>
          <w:bdr w:val="none" w:sz="0" w:space="0" w:color="auto" w:frame="1"/>
        </w:rPr>
        <w:t xml:space="preserve"> возможностью создания и применения компьютерных игр, для  повышение качества образования через активное внедрение информационных технологий в воспитательно-образовательный процесс. </w:t>
      </w:r>
      <w:r w:rsidRPr="0094448C">
        <w:rPr>
          <w:color w:val="000000"/>
          <w:sz w:val="26"/>
          <w:szCs w:val="26"/>
        </w:rPr>
        <w:t>Следует уточнить само понятие «интерактив».  Это слово пришло к нам из английского от слова “</w:t>
      </w:r>
      <w:proofErr w:type="spellStart"/>
      <w:r w:rsidRPr="0094448C">
        <w:rPr>
          <w:color w:val="000000"/>
          <w:sz w:val="26"/>
          <w:szCs w:val="26"/>
        </w:rPr>
        <w:t>interact</w:t>
      </w:r>
      <w:proofErr w:type="spellEnd"/>
      <w:r w:rsidRPr="0094448C">
        <w:rPr>
          <w:color w:val="000000"/>
          <w:sz w:val="26"/>
          <w:szCs w:val="26"/>
        </w:rPr>
        <w:t>”, что означает “</w:t>
      </w:r>
      <w:proofErr w:type="spellStart"/>
      <w:r w:rsidRPr="0094448C">
        <w:rPr>
          <w:color w:val="000000"/>
          <w:sz w:val="26"/>
          <w:szCs w:val="26"/>
        </w:rPr>
        <w:t>inter</w:t>
      </w:r>
      <w:proofErr w:type="spellEnd"/>
      <w:r w:rsidRPr="0094448C">
        <w:rPr>
          <w:color w:val="000000"/>
          <w:sz w:val="26"/>
          <w:szCs w:val="26"/>
        </w:rPr>
        <w:t xml:space="preserve">” – </w:t>
      </w:r>
      <w:proofErr w:type="gramStart"/>
      <w:r w:rsidRPr="0094448C">
        <w:rPr>
          <w:color w:val="000000"/>
          <w:sz w:val="26"/>
          <w:szCs w:val="26"/>
        </w:rPr>
        <w:t>взаимный  и</w:t>
      </w:r>
      <w:proofErr w:type="gramEnd"/>
      <w:r w:rsidRPr="0094448C">
        <w:rPr>
          <w:color w:val="000000"/>
          <w:sz w:val="26"/>
          <w:szCs w:val="26"/>
        </w:rPr>
        <w:t xml:space="preserve">  “</w:t>
      </w:r>
      <w:proofErr w:type="spellStart"/>
      <w:r w:rsidRPr="0094448C">
        <w:rPr>
          <w:color w:val="000000"/>
          <w:sz w:val="26"/>
          <w:szCs w:val="26"/>
        </w:rPr>
        <w:t>act</w:t>
      </w:r>
      <w:proofErr w:type="spellEnd"/>
      <w:r w:rsidRPr="0094448C">
        <w:rPr>
          <w:color w:val="000000"/>
          <w:sz w:val="26"/>
          <w:szCs w:val="26"/>
        </w:rPr>
        <w:t xml:space="preserve">” – действовать. Интерактивность - означает способность взаимодействовать (не просто общаться), а находиться в режиме беседы, диалога с чем-либо (например, компьютером) или кем-либо (человеком). </w:t>
      </w:r>
    </w:p>
    <w:p w14:paraId="6458EF9F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sz w:val="26"/>
          <w:szCs w:val="26"/>
        </w:rPr>
      </w:pPr>
      <w:r w:rsidRPr="0094448C">
        <w:rPr>
          <w:color w:val="000000"/>
          <w:sz w:val="26"/>
          <w:szCs w:val="26"/>
          <w:shd w:val="clear" w:color="auto" w:fill="FFFFFF"/>
        </w:rPr>
        <w:t xml:space="preserve">     Информационно-коммуникационные технологии (ИКТ) — это личностно-ориентированные технологии. </w:t>
      </w:r>
      <w:r w:rsidRPr="0094448C">
        <w:rPr>
          <w:kern w:val="24"/>
          <w:sz w:val="26"/>
          <w:szCs w:val="26"/>
        </w:rPr>
        <w:t xml:space="preserve">Прежде всего призваны, улучшить качество обучения, повысить мотивацию детей к получению усвоения новых знаний. </w:t>
      </w:r>
      <w:r w:rsidRPr="0094448C">
        <w:rPr>
          <w:sz w:val="26"/>
          <w:szCs w:val="26"/>
        </w:rPr>
        <w:t>Ситуация, когда ребенок бы не знал, что такое компьютер, практически нереальна. Дети тянутся к приобретению компьютерных навыков.</w:t>
      </w:r>
      <w:r w:rsidRPr="0094448C">
        <w:rPr>
          <w:color w:val="000000"/>
          <w:sz w:val="26"/>
          <w:szCs w:val="26"/>
          <w:shd w:val="clear" w:color="auto" w:fill="FFFFFF"/>
        </w:rPr>
        <w:t xml:space="preserve"> Сегодня в обществе идет становление новой системы дошкольного образования. Роль современного воспитателя не сводится к тому, чтобы донести до ребенка информацию в готовом виде. Главное подвести ребенка к получению знаний, помочь развитию творческой активности ребенка, его воображения. Именно в познавательной деятельности дошкольник получает возможность напрямую удовлетворить присущую ему любознательность, упорядочить свои представления об окружающем мире. </w:t>
      </w:r>
      <w:r w:rsidRPr="0094448C">
        <w:rPr>
          <w:sz w:val="26"/>
          <w:szCs w:val="26"/>
        </w:rPr>
        <w:t xml:space="preserve">Компьютер имеет ряд существенных преимуществ перед классическим занятием. Анимационные картинки, мелькающие на экране, притягивают ребенка, позволяют сконцентрировать внимание. </w:t>
      </w:r>
    </w:p>
    <w:p w14:paraId="42ED8ED6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2E8D8D0C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0768CF05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5ADA9522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0E981A89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7C3EC3CC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0EEA54A3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4EBD9781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5A6A02BC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2FF7BC17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</w:p>
    <w:p w14:paraId="4DF7975F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</w:rPr>
        <w:t xml:space="preserve">    Я как современный воспитатель не сижу на одном месте, стараюсь каждый раз находить новые идеи, учиться чему – то новому, ездить на различные семинары, участвовать во всех мероприятиях. </w:t>
      </w:r>
      <w:r w:rsidRPr="0094448C">
        <w:rPr>
          <w:sz w:val="26"/>
          <w:szCs w:val="26"/>
          <w:shd w:val="clear" w:color="auto" w:fill="FFFFFF"/>
        </w:rPr>
        <w:t xml:space="preserve">Современные </w:t>
      </w:r>
      <w:r w:rsidRPr="0094448C">
        <w:rPr>
          <w:color w:val="000000"/>
          <w:sz w:val="26"/>
          <w:szCs w:val="26"/>
          <w:shd w:val="clear" w:color="auto" w:fill="FFFFFF"/>
        </w:rPr>
        <w:t>малыши – это дети «нового времени», которые довольно быстро осваивают разнообразные «технические штучки». Мы, воспитатели, должны идти в ногу со временем, стать для ребенка проводником в мир новых технологий.</w:t>
      </w:r>
    </w:p>
    <w:p w14:paraId="2E76E943" w14:textId="77777777" w:rsidR="00DD6AE9" w:rsidRPr="0094448C" w:rsidRDefault="00DD6AE9" w:rsidP="00DD6AE9">
      <w:pPr>
        <w:pStyle w:val="a7"/>
        <w:spacing w:before="0" w:beforeAutospacing="0" w:after="0" w:afterAutospacing="0"/>
        <w:rPr>
          <w:color w:val="1A1A1A"/>
          <w:sz w:val="26"/>
          <w:szCs w:val="26"/>
        </w:rPr>
      </w:pPr>
      <w:r w:rsidRPr="0094448C">
        <w:rPr>
          <w:color w:val="000000"/>
          <w:sz w:val="26"/>
          <w:szCs w:val="26"/>
        </w:rPr>
        <w:t xml:space="preserve">    </w:t>
      </w:r>
      <w:r w:rsidRPr="0094448C">
        <w:rPr>
          <w:color w:val="000000"/>
          <w:sz w:val="26"/>
          <w:szCs w:val="26"/>
          <w:shd w:val="clear" w:color="auto" w:fill="FFFFFF"/>
        </w:rPr>
        <w:t xml:space="preserve">Занятия в детском должны быть эмоциональными, яркими, с привлечением большого иллюстрированного материала, с использованием звуковых и видеозаписей. Все это помогает обеспечить нам компьютерная техника с ее мультимедийными возможностями. На сегодняшний день моей педагогической находкой является сервис </w:t>
      </w:r>
      <w:bookmarkStart w:id="0" w:name="_Hlk159315299"/>
      <w:proofErr w:type="spellStart"/>
      <w:r w:rsidRPr="0094448C">
        <w:rPr>
          <w:rFonts w:eastAsia="DejaVu Sans"/>
          <w:color w:val="333333"/>
          <w:kern w:val="24"/>
          <w:sz w:val="26"/>
          <w:szCs w:val="26"/>
        </w:rPr>
        <w:t>Wordwall</w:t>
      </w:r>
      <w:proofErr w:type="spellEnd"/>
      <w:r w:rsidRPr="0094448C">
        <w:rPr>
          <w:color w:val="1A1A1A"/>
          <w:sz w:val="26"/>
          <w:szCs w:val="26"/>
        </w:rPr>
        <w:t xml:space="preserve">. </w:t>
      </w:r>
      <w:bookmarkEnd w:id="0"/>
      <w:proofErr w:type="spellStart"/>
      <w:r w:rsidRPr="0094448C">
        <w:rPr>
          <w:rFonts w:eastAsia="DejaVu Sans"/>
          <w:color w:val="333333"/>
          <w:kern w:val="24"/>
          <w:sz w:val="26"/>
          <w:szCs w:val="26"/>
        </w:rPr>
        <w:t>Wordwall</w:t>
      </w:r>
      <w:proofErr w:type="spellEnd"/>
      <w:r w:rsidRPr="0094448C">
        <w:rPr>
          <w:rFonts w:eastAsia="DejaVu Sans"/>
          <w:color w:val="333333"/>
          <w:kern w:val="24"/>
          <w:sz w:val="26"/>
          <w:szCs w:val="26"/>
        </w:rPr>
        <w:t xml:space="preserve"> представляет собой многофункциональный инструмент для создания как интерактивных, так и печатных материалов. </w:t>
      </w:r>
      <w:proofErr w:type="spellStart"/>
      <w:r w:rsidRPr="0094448C">
        <w:rPr>
          <w:rFonts w:eastAsia="DejaVu Sans"/>
          <w:color w:val="333333"/>
          <w:kern w:val="24"/>
          <w:sz w:val="26"/>
          <w:szCs w:val="26"/>
        </w:rPr>
        <w:t>Wordwall</w:t>
      </w:r>
      <w:proofErr w:type="spellEnd"/>
      <w:r w:rsidRPr="0094448C">
        <w:rPr>
          <w:color w:val="1A1A1A"/>
          <w:sz w:val="26"/>
          <w:szCs w:val="26"/>
        </w:rPr>
        <w:t xml:space="preserve"> можно создавать занятия по всем образовательным областям. По математике, по развитию речи, при изучении хакасского языка. </w:t>
      </w:r>
      <w:r w:rsidRPr="0094448C">
        <w:rPr>
          <w:rFonts w:eastAsia="DejaVu Sans"/>
          <w:color w:val="333333"/>
          <w:kern w:val="24"/>
          <w:sz w:val="26"/>
          <w:szCs w:val="26"/>
        </w:rPr>
        <w:t>Так же в этом сервисе можно использовать шаблоны на различные темы</w:t>
      </w:r>
      <w:r>
        <w:rPr>
          <w:rFonts w:eastAsia="DejaVu Sans"/>
          <w:color w:val="333333"/>
          <w:kern w:val="24"/>
          <w:sz w:val="26"/>
          <w:szCs w:val="26"/>
        </w:rPr>
        <w:t xml:space="preserve">, </w:t>
      </w:r>
      <w:r w:rsidRPr="0094448C">
        <w:rPr>
          <w:rFonts w:eastAsia="DejaVu Sans"/>
          <w:color w:val="333333"/>
          <w:kern w:val="24"/>
          <w:sz w:val="26"/>
          <w:szCs w:val="26"/>
        </w:rPr>
        <w:t>например, если у вас занятие ко дню Космонавтики, можно выбрать тему Космос. Если изучаете времена года применяете эту тему. Так же на занятиях по хакасскому языку, можно использовать различные темы и шаблоны.</w:t>
      </w:r>
      <w:r>
        <w:rPr>
          <w:rFonts w:eastAsia="DejaVu Sans"/>
          <w:color w:val="333333"/>
          <w:kern w:val="24"/>
          <w:sz w:val="26"/>
          <w:szCs w:val="26"/>
        </w:rPr>
        <w:t xml:space="preserve"> С помощью этого сервиса можно изучать цифры, играть в различные дидактические игры, их можно применять на разных возрастных группах. </w:t>
      </w:r>
      <w:r w:rsidRPr="0094448C">
        <w:rPr>
          <w:rFonts w:eastAsia="DejaVu Sans"/>
          <w:color w:val="333333"/>
          <w:kern w:val="24"/>
          <w:sz w:val="26"/>
          <w:szCs w:val="26"/>
        </w:rPr>
        <w:t xml:space="preserve">С созданными занятиями я могу поделиться с родителями, чтобы они могли закрепить материал играя, для этого я создаю </w:t>
      </w:r>
      <w:bookmarkStart w:id="1" w:name="_Hlk159315881"/>
      <w:r w:rsidRPr="0094448C">
        <w:rPr>
          <w:rFonts w:eastAsia="DejaVu Sans"/>
          <w:color w:val="333333"/>
          <w:kern w:val="24"/>
          <w:sz w:val="26"/>
          <w:szCs w:val="26"/>
          <w:lang w:val="en-US"/>
        </w:rPr>
        <w:t>QR</w:t>
      </w:r>
      <w:r w:rsidRPr="0094448C">
        <w:rPr>
          <w:rFonts w:eastAsia="DejaVu Sans"/>
          <w:color w:val="333333"/>
          <w:kern w:val="24"/>
          <w:sz w:val="26"/>
          <w:szCs w:val="26"/>
        </w:rPr>
        <w:t xml:space="preserve"> коды </w:t>
      </w:r>
      <w:bookmarkEnd w:id="1"/>
      <w:r w:rsidRPr="0094448C">
        <w:rPr>
          <w:rFonts w:eastAsia="DejaVu Sans"/>
          <w:color w:val="333333"/>
          <w:kern w:val="24"/>
          <w:sz w:val="26"/>
          <w:szCs w:val="26"/>
        </w:rPr>
        <w:t>своего занятия и раздаю родителям. Они дома сканируют и у них на телефоне открывается мое занятие. Родителям и детям очень нравиться, современные технологии.</w:t>
      </w:r>
    </w:p>
    <w:p w14:paraId="22DF6956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</w:rPr>
        <w:t xml:space="preserve">При создании интерактивной игры в сервисе </w:t>
      </w:r>
      <w:r w:rsidRPr="0094448C">
        <w:rPr>
          <w:b/>
          <w:color w:val="000000"/>
          <w:sz w:val="26"/>
          <w:szCs w:val="26"/>
        </w:rPr>
        <w:t>«</w:t>
      </w:r>
      <w:proofErr w:type="spellStart"/>
      <w:r w:rsidRPr="0094448C">
        <w:rPr>
          <w:b/>
          <w:color w:val="1A1A1A"/>
          <w:sz w:val="26"/>
          <w:szCs w:val="26"/>
          <w:shd w:val="clear" w:color="auto" w:fill="FFFFFF"/>
        </w:rPr>
        <w:t>Wordwall</w:t>
      </w:r>
      <w:proofErr w:type="spellEnd"/>
      <w:r w:rsidRPr="0094448C">
        <w:rPr>
          <w:b/>
          <w:color w:val="1A1A1A"/>
          <w:sz w:val="26"/>
          <w:szCs w:val="26"/>
          <w:shd w:val="clear" w:color="auto" w:fill="FFFFFF"/>
        </w:rPr>
        <w:t>»</w:t>
      </w:r>
    </w:p>
    <w:p w14:paraId="6FD8D258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Необходимо было:</w:t>
      </w:r>
    </w:p>
    <w:p w14:paraId="6C0A6C75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– Изучить возможности ИКТ и найти им применение на занятиях по ФЭМП;</w:t>
      </w:r>
    </w:p>
    <w:p w14:paraId="66EFB352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– Научиться создавать собственные компьютерные игры.</w:t>
      </w:r>
    </w:p>
    <w:p w14:paraId="14BF4382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– Повысить собственный уровень знаний путём изучения необходимой литературы по теме самообразования</w:t>
      </w:r>
    </w:p>
    <w:p w14:paraId="088D893A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b/>
          <w:bCs/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   Начала я свою работу с подбора и изучения методической литературы, интернет-ресурсов</w:t>
      </w:r>
      <w:r w:rsidRPr="0094448C">
        <w:rPr>
          <w:color w:val="000000"/>
          <w:sz w:val="26"/>
          <w:szCs w:val="26"/>
        </w:rPr>
        <w:t xml:space="preserve">, </w:t>
      </w:r>
      <w:r w:rsidRPr="0094448C">
        <w:rPr>
          <w:color w:val="000000"/>
          <w:sz w:val="26"/>
          <w:szCs w:val="26"/>
          <w:bdr w:val="none" w:sz="0" w:space="0" w:color="auto" w:frame="1"/>
        </w:rPr>
        <w:t xml:space="preserve">нормативно-правовых документов, </w:t>
      </w:r>
      <w:proofErr w:type="spellStart"/>
      <w:r w:rsidRPr="0094448C">
        <w:rPr>
          <w:color w:val="000000"/>
          <w:sz w:val="26"/>
          <w:szCs w:val="26"/>
          <w:bdr w:val="none" w:sz="0" w:space="0" w:color="auto" w:frame="1"/>
        </w:rPr>
        <w:t>САНПина</w:t>
      </w:r>
      <w:proofErr w:type="spellEnd"/>
      <w:r w:rsidRPr="0094448C">
        <w:rPr>
          <w:color w:val="000000"/>
          <w:sz w:val="26"/>
          <w:szCs w:val="26"/>
          <w:bdr w:val="none" w:sz="0" w:space="0" w:color="auto" w:frame="1"/>
        </w:rPr>
        <w:t xml:space="preserve"> в соответствии с требованиями ФГОС.  Изучила опыт педагогов в сети Интернет</w:t>
      </w:r>
      <w:r w:rsidRPr="0094448C">
        <w:rPr>
          <w:b/>
          <w:bCs/>
          <w:color w:val="000000"/>
          <w:sz w:val="26"/>
          <w:szCs w:val="26"/>
        </w:rPr>
        <w:t>.</w:t>
      </w:r>
    </w:p>
    <w:p w14:paraId="38D635FC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i/>
          <w:iCs/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Приняла участие в Международной конференции: Интерактивные методы обучения в современном образовании» с докладом </w:t>
      </w:r>
      <w:r w:rsidRPr="0094448C">
        <w:rPr>
          <w:i/>
          <w:iCs/>
          <w:color w:val="000000"/>
          <w:sz w:val="26"/>
          <w:szCs w:val="26"/>
          <w:bdr w:val="none" w:sz="0" w:space="0" w:color="auto" w:frame="1"/>
        </w:rPr>
        <w:t xml:space="preserve">«Интерактивные методы обучения в современном образовании» </w:t>
      </w:r>
    </w:p>
    <w:p w14:paraId="0CE1DC11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b/>
          <w:bCs/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Интерактивные игры можно использовать в самых разных этапах занятия по ФЭМП</w:t>
      </w:r>
      <w:r w:rsidRPr="0094448C">
        <w:rPr>
          <w:b/>
          <w:bCs/>
          <w:color w:val="000000"/>
          <w:sz w:val="26"/>
          <w:szCs w:val="26"/>
        </w:rPr>
        <w:t>:</w:t>
      </w:r>
    </w:p>
    <w:p w14:paraId="4FC431A5" w14:textId="77777777" w:rsidR="00DD6AE9" w:rsidRPr="0094448C" w:rsidRDefault="00DD6AE9" w:rsidP="00DD6AE9">
      <w:pPr>
        <w:pStyle w:val="a7"/>
        <w:numPr>
          <w:ilvl w:val="0"/>
          <w:numId w:val="3"/>
        </w:numPr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Организационный.</w:t>
      </w:r>
    </w:p>
    <w:p w14:paraId="34B16CFF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Воспитатель мотивирует детей включаться в образовательную деятельность через использование интерактивных моделей, анимации, иллюстраций.</w:t>
      </w:r>
    </w:p>
    <w:p w14:paraId="15AF3540" w14:textId="77777777" w:rsidR="00DD6AE9" w:rsidRPr="0094448C" w:rsidRDefault="00DD6AE9" w:rsidP="00DD6AE9">
      <w:pPr>
        <w:pStyle w:val="a7"/>
        <w:numPr>
          <w:ilvl w:val="0"/>
          <w:numId w:val="2"/>
        </w:numPr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Основной. </w:t>
      </w:r>
    </w:p>
    <w:p w14:paraId="7D9A9E14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>Воспитатель объясняет новую тему, закрепляет изученный материал. Дети активно участвуют в образовательном процессе, решают поставленные задачи с помощью интерактивной доски.</w:t>
      </w:r>
    </w:p>
    <w:p w14:paraId="2FAF708F" w14:textId="77777777" w:rsidR="00DD6AE9" w:rsidRPr="0094448C" w:rsidRDefault="00DD6AE9" w:rsidP="00DD6AE9">
      <w:pPr>
        <w:pStyle w:val="a7"/>
        <w:numPr>
          <w:ilvl w:val="0"/>
          <w:numId w:val="1"/>
        </w:numPr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lastRenderedPageBreak/>
        <w:t>Заключительный. </w:t>
      </w:r>
    </w:p>
    <w:p w14:paraId="787DEB32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  <w:bdr w:val="none" w:sz="0" w:space="0" w:color="auto" w:frame="1"/>
        </w:rPr>
      </w:pPr>
      <w:r w:rsidRPr="0094448C">
        <w:rPr>
          <w:color w:val="000000"/>
          <w:sz w:val="26"/>
          <w:szCs w:val="26"/>
          <w:bdr w:val="none" w:sz="0" w:space="0" w:color="auto" w:frame="1"/>
        </w:rPr>
        <w:t xml:space="preserve">     </w:t>
      </w:r>
      <w:r w:rsidRPr="0094448C">
        <w:rPr>
          <w:color w:val="111111"/>
          <w:sz w:val="26"/>
          <w:szCs w:val="26"/>
          <w:bdr w:val="none" w:sz="0" w:space="0" w:color="auto" w:frame="1"/>
        </w:rPr>
        <w:t xml:space="preserve">Свою работу я стараюсь строить с использованием ИКТ на занятиях. Детям такие занятия очень нравятся, они учатся играя. </w:t>
      </w:r>
      <w:r w:rsidRPr="0094448C">
        <w:rPr>
          <w:color w:val="000000"/>
          <w:sz w:val="26"/>
          <w:szCs w:val="26"/>
        </w:rPr>
        <w:t>Обучение для детей становится более привлекательным и захватывающим. В работе с интерактивной доской у детей развиваются все психические процессы: </w:t>
      </w:r>
      <w:r w:rsidRPr="0094448C">
        <w:rPr>
          <w:b/>
          <w:bCs/>
          <w:color w:val="000000"/>
          <w:sz w:val="26"/>
          <w:szCs w:val="26"/>
        </w:rPr>
        <w:t>внимание, мышление, память, речь, а также мелкая моторика.</w:t>
      </w:r>
      <w:r w:rsidRPr="0094448C">
        <w:rPr>
          <w:color w:val="000000"/>
          <w:sz w:val="26"/>
          <w:szCs w:val="26"/>
        </w:rPr>
        <w:t> У старшего дошкольника лучше развито непроизвольное внимание, которое становится более концентрированным, когда ему интересно, изучающий материал отличается наглядностью, яркостью, вызывает у ребенка положительные эмоции.</w:t>
      </w:r>
    </w:p>
    <w:p w14:paraId="11B4E7C9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000000"/>
          <w:sz w:val="26"/>
          <w:szCs w:val="26"/>
        </w:rPr>
      </w:pPr>
      <w:r w:rsidRPr="0094448C">
        <w:rPr>
          <w:color w:val="000000"/>
          <w:sz w:val="26"/>
          <w:szCs w:val="26"/>
        </w:rPr>
        <w:t xml:space="preserve">   Таким образом, можно говорить о том, что на сегодняшний день информационно- коммуникационные технологии позволяют сделать занятия в ДОУ более простым эффективным, ИКТ позволяет расширить детский кругозор, развить познавательные процессы детей, помогают воспитать творческую, всестороннее развитую личность, которая будет адаптирована к современному миру и будет отвечать всем требованиям общества.</w:t>
      </w:r>
    </w:p>
    <w:p w14:paraId="642CBEFE" w14:textId="77777777" w:rsidR="00DD6AE9" w:rsidRPr="0094448C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</w:rPr>
      </w:pPr>
    </w:p>
    <w:p w14:paraId="23A80039" w14:textId="77777777" w:rsidR="00DD6AE9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</w:rPr>
      </w:pPr>
      <w:r>
        <w:rPr>
          <w:noProof/>
        </w:rPr>
        <w:drawing>
          <wp:inline distT="0" distB="0" distL="0" distR="0" wp14:anchorId="51907CD0" wp14:editId="2F111A8C">
            <wp:extent cx="4783015" cy="2660694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16" cy="268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5E66" w14:textId="77777777" w:rsidR="00DD6AE9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</w:rPr>
      </w:pPr>
    </w:p>
    <w:p w14:paraId="24BB6B23" w14:textId="77777777" w:rsidR="00DD6AE9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</w:rPr>
      </w:pPr>
    </w:p>
    <w:p w14:paraId="4509EFC3" w14:textId="77777777" w:rsidR="00DD6AE9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</w:rPr>
      </w:pPr>
    </w:p>
    <w:p w14:paraId="293FE1B6" w14:textId="77777777" w:rsidR="00DD6AE9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rPr>
          <w:color w:val="111111"/>
          <w:sz w:val="26"/>
          <w:szCs w:val="26"/>
        </w:rPr>
      </w:pPr>
    </w:p>
    <w:p w14:paraId="12C2BCBD" w14:textId="77777777" w:rsidR="00DD6AE9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jc w:val="right"/>
        <w:rPr>
          <w:color w:val="111111"/>
          <w:sz w:val="26"/>
          <w:szCs w:val="26"/>
        </w:rPr>
      </w:pPr>
      <w:r>
        <w:rPr>
          <w:noProof/>
        </w:rPr>
        <w:drawing>
          <wp:inline distT="0" distB="0" distL="0" distR="0" wp14:anchorId="3E343551" wp14:editId="73EE30B3">
            <wp:extent cx="4686300" cy="262142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29" cy="26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6C49" w14:textId="77777777" w:rsidR="00DD6AE9" w:rsidRDefault="00DD6AE9" w:rsidP="00DD6AE9">
      <w:pPr>
        <w:pStyle w:val="a7"/>
        <w:shd w:val="clear" w:color="auto" w:fill="FFFFFF"/>
        <w:spacing w:before="225" w:beforeAutospacing="0" w:after="225" w:afterAutospacing="0"/>
        <w:contextualSpacing/>
        <w:jc w:val="center"/>
        <w:rPr>
          <w:color w:val="111111"/>
          <w:sz w:val="26"/>
          <w:szCs w:val="26"/>
        </w:rPr>
      </w:pPr>
    </w:p>
    <w:p w14:paraId="577A0D40" w14:textId="77777777" w:rsidR="00DD6AE9" w:rsidRDefault="00DD6AE9" w:rsidP="00DD6AE9">
      <w:pPr>
        <w:pStyle w:val="a7"/>
        <w:shd w:val="clear" w:color="auto" w:fill="FFFFFF"/>
        <w:tabs>
          <w:tab w:val="left" w:pos="3586"/>
          <w:tab w:val="center" w:pos="4677"/>
        </w:tabs>
        <w:spacing w:before="225" w:beforeAutospacing="0" w:after="225" w:afterAutospacing="0"/>
        <w:contextualSpacing/>
        <w:jc w:val="center"/>
        <w:rPr>
          <w:b/>
          <w:color w:val="111111"/>
          <w:sz w:val="36"/>
          <w:szCs w:val="36"/>
        </w:rPr>
      </w:pPr>
    </w:p>
    <w:p w14:paraId="005B3D33" w14:textId="77777777" w:rsidR="00DD6AE9" w:rsidRDefault="00DD6AE9" w:rsidP="00DD6AE9">
      <w:pPr>
        <w:pStyle w:val="a7"/>
        <w:shd w:val="clear" w:color="auto" w:fill="FFFFFF"/>
        <w:tabs>
          <w:tab w:val="left" w:pos="3586"/>
          <w:tab w:val="center" w:pos="4677"/>
        </w:tabs>
        <w:spacing w:before="225" w:beforeAutospacing="0" w:after="225" w:afterAutospacing="0"/>
        <w:contextualSpacing/>
        <w:jc w:val="center"/>
        <w:rPr>
          <w:b/>
          <w:color w:val="111111"/>
          <w:sz w:val="36"/>
          <w:szCs w:val="36"/>
        </w:rPr>
      </w:pPr>
    </w:p>
    <w:p w14:paraId="4747850D" w14:textId="77777777" w:rsidR="00DD6AE9" w:rsidRPr="00FF0EBB" w:rsidRDefault="00DD6AE9" w:rsidP="00DD6AE9">
      <w:pPr>
        <w:pStyle w:val="a7"/>
        <w:shd w:val="clear" w:color="auto" w:fill="FFFFFF"/>
        <w:tabs>
          <w:tab w:val="left" w:pos="3586"/>
          <w:tab w:val="center" w:pos="4677"/>
        </w:tabs>
        <w:spacing w:before="225" w:beforeAutospacing="0" w:after="225" w:afterAutospacing="0"/>
        <w:contextualSpacing/>
        <w:jc w:val="center"/>
        <w:rPr>
          <w:b/>
          <w:color w:val="111111"/>
          <w:sz w:val="36"/>
          <w:szCs w:val="36"/>
        </w:rPr>
      </w:pPr>
      <w:r w:rsidRPr="00FF0EBB">
        <w:rPr>
          <w:b/>
          <w:color w:val="111111"/>
          <w:sz w:val="36"/>
          <w:szCs w:val="36"/>
        </w:rPr>
        <w:t>ФОТО ДЕТЕЙ</w:t>
      </w:r>
    </w:p>
    <w:p w14:paraId="1DC80E0E" w14:textId="77777777" w:rsidR="00DD6AE9" w:rsidRDefault="00DD6AE9" w:rsidP="00DD6AE9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3CF3FC9" wp14:editId="10CEC622">
            <wp:extent cx="2782521" cy="2087327"/>
            <wp:effectExtent l="19050" t="0" r="0" b="0"/>
            <wp:docPr id="21" name="Рисунок 4" descr="C:\Users\piv-010\Desktop\IMG-7a81d091bc5d328e4d3f0f4a5ae1ce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v-010\Desktop\IMG-7a81d091bc5d328e4d3f0f4a5ae1ce3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09" cy="210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FF0EBB">
        <w:rPr>
          <w:noProof/>
        </w:rPr>
        <w:drawing>
          <wp:inline distT="0" distB="0" distL="0" distR="0" wp14:anchorId="6793BE19" wp14:editId="29F0A451">
            <wp:extent cx="2777790" cy="2083777"/>
            <wp:effectExtent l="19050" t="0" r="3510" b="0"/>
            <wp:docPr id="22" name="Рисунок 3" descr="C:\Users\piv-010\Desktop\IMG-136b04f1c39bf56e16265fe96ea6fc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v-010\Desktop\IMG-136b04f1c39bf56e16265fe96ea6fc4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38" cy="209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FF825" w14:textId="77777777" w:rsidR="00DD6AE9" w:rsidRDefault="00DD6AE9" w:rsidP="00DD6AE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FDC8C19" wp14:editId="1AF7584D">
            <wp:extent cx="4016619" cy="2246816"/>
            <wp:effectExtent l="19050" t="0" r="29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72" cy="22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5ABD" w14:textId="77777777" w:rsidR="00DD6AE9" w:rsidRDefault="00DD6AE9" w:rsidP="00DD6AE9">
      <w:pPr>
        <w:spacing w:line="360" w:lineRule="auto"/>
        <w:rPr>
          <w:sz w:val="72"/>
          <w:szCs w:val="72"/>
        </w:rPr>
      </w:pPr>
      <w:r>
        <w:rPr>
          <w:noProof/>
        </w:rPr>
        <w:drawing>
          <wp:inline distT="0" distB="0" distL="0" distR="0" wp14:anchorId="1E0344D0" wp14:editId="7E7393EF">
            <wp:extent cx="2797430" cy="2098510"/>
            <wp:effectExtent l="19050" t="0" r="2920" b="0"/>
            <wp:docPr id="18" name="Рисунок 1" descr="C:\Users\piv-010\Desktop\IMG-db858401a4ba85ecd16b5721627b0c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v-010\Desktop\IMG-db858401a4ba85ecd16b5721627b0c4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0" cy="20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</w:t>
      </w:r>
      <w:r>
        <w:rPr>
          <w:noProof/>
          <w:sz w:val="72"/>
          <w:szCs w:val="72"/>
        </w:rPr>
        <w:drawing>
          <wp:inline distT="0" distB="0" distL="0" distR="0" wp14:anchorId="32FF36C1" wp14:editId="03E45891">
            <wp:extent cx="2800105" cy="2100515"/>
            <wp:effectExtent l="19050" t="0" r="245" b="0"/>
            <wp:docPr id="17" name="Рисунок 2" descr="C:\Users\piv-010\Desktop\IMG-bbc9d92e06639d6e3522554fc726c2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v-010\Desktop\IMG-bbc9d92e06639d6e3522554fc726c2d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67" cy="210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F8E072" w14:textId="77777777" w:rsidR="00DD6AE9" w:rsidRDefault="00DD6AE9" w:rsidP="00DD6AE9">
      <w:pPr>
        <w:spacing w:line="360" w:lineRule="auto"/>
        <w:rPr>
          <w:sz w:val="72"/>
          <w:szCs w:val="72"/>
        </w:rPr>
      </w:pPr>
    </w:p>
    <w:p w14:paraId="0BC762D0" w14:textId="77777777" w:rsidR="00DD6AE9" w:rsidRDefault="00DD6AE9" w:rsidP="00DD6AE9">
      <w:pPr>
        <w:spacing w:line="360" w:lineRule="auto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6A266CF8" wp14:editId="5F2F4C12">
            <wp:extent cx="2469173" cy="3291546"/>
            <wp:effectExtent l="19050" t="0" r="7327" b="0"/>
            <wp:docPr id="27" name="Рисунок 6" descr="C:\Users\piv-010\Desktop\IMG-e3a3369ef2dde4c5941e3376373788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v-010\Desktop\IMG-e3a3369ef2dde4c5941e33763737880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35" cy="32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 </w:t>
      </w:r>
      <w:r>
        <w:rPr>
          <w:noProof/>
          <w:sz w:val="72"/>
          <w:szCs w:val="72"/>
        </w:rPr>
        <w:drawing>
          <wp:inline distT="0" distB="0" distL="0" distR="0" wp14:anchorId="3486308C" wp14:editId="1B0134D1">
            <wp:extent cx="4086958" cy="2363096"/>
            <wp:effectExtent l="19050" t="0" r="8792" b="0"/>
            <wp:docPr id="26" name="Рисунок 5" descr="C:\Users\piv-010\Desktop\IMG-ab24861941449ababdea4b9b5f8b75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v-010\Desktop\IMG-ab24861941449ababdea4b9b5f8b75f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52" cy="237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68087" w14:textId="77777777" w:rsidR="00DD6AE9" w:rsidRDefault="00DD6AE9" w:rsidP="00DD6AE9">
      <w:pPr>
        <w:spacing w:line="360" w:lineRule="auto"/>
        <w:jc w:val="right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1853F41E" wp14:editId="67C8F398">
            <wp:extent cx="4421065" cy="2926249"/>
            <wp:effectExtent l="19050" t="0" r="0" b="0"/>
            <wp:docPr id="25" name="Рисунок 7" descr="C:\Users\piv-010\Desktop\IMG-480efe5610bf9405b9bbeb161bf90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v-010\Desktop\IMG-480efe5610bf9405b9bbeb161bf90b28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71" cy="29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148B1" w14:textId="194D5F25" w:rsidR="00DD6AE9" w:rsidRPr="00DD6AE9" w:rsidRDefault="00DD6AE9" w:rsidP="00DD6AE9">
      <w:pPr>
        <w:tabs>
          <w:tab w:val="left" w:pos="851"/>
        </w:tabs>
        <w:jc w:val="center"/>
        <w:rPr>
          <w:sz w:val="26"/>
          <w:szCs w:val="26"/>
        </w:rPr>
      </w:pPr>
    </w:p>
    <w:sectPr w:rsidR="00DD6AE9" w:rsidRPr="00DD6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FA4B8" w14:textId="77777777" w:rsidR="00137DD8" w:rsidRDefault="00137DD8" w:rsidP="00DD6AE9">
      <w:r>
        <w:separator/>
      </w:r>
    </w:p>
  </w:endnote>
  <w:endnote w:type="continuationSeparator" w:id="0">
    <w:p w14:paraId="7CDBC0B2" w14:textId="77777777" w:rsidR="00137DD8" w:rsidRDefault="00137DD8" w:rsidP="00DD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83F95" w14:textId="77777777" w:rsidR="00137DD8" w:rsidRDefault="00137DD8" w:rsidP="00DD6AE9">
      <w:r>
        <w:separator/>
      </w:r>
    </w:p>
  </w:footnote>
  <w:footnote w:type="continuationSeparator" w:id="0">
    <w:p w14:paraId="75D6E7B2" w14:textId="77777777" w:rsidR="00137DD8" w:rsidRDefault="00137DD8" w:rsidP="00DD6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12C92"/>
    <w:multiLevelType w:val="hybridMultilevel"/>
    <w:tmpl w:val="23EA46B0"/>
    <w:lvl w:ilvl="0" w:tplc="04190001">
      <w:start w:val="1"/>
      <w:numFmt w:val="bullet"/>
      <w:lvlText w:val=""/>
      <w:lvlJc w:val="left"/>
      <w:pPr>
        <w:ind w:left="9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" w15:restartNumberingAfterBreak="0">
    <w:nsid w:val="14EC517E"/>
    <w:multiLevelType w:val="hybridMultilevel"/>
    <w:tmpl w:val="3DF66088"/>
    <w:lvl w:ilvl="0" w:tplc="04190001">
      <w:start w:val="1"/>
      <w:numFmt w:val="bullet"/>
      <w:lvlText w:val=""/>
      <w:lvlJc w:val="left"/>
      <w:pPr>
        <w:ind w:left="9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2" w15:restartNumberingAfterBreak="0">
    <w:nsid w:val="4FC04770"/>
    <w:multiLevelType w:val="hybridMultilevel"/>
    <w:tmpl w:val="C92ADD4A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03F"/>
    <w:rsid w:val="00137DD8"/>
    <w:rsid w:val="00B3603F"/>
    <w:rsid w:val="00DD6AE9"/>
    <w:rsid w:val="00F4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BD864"/>
  <w15:chartTrackingRefBased/>
  <w15:docId w15:val="{7437019C-08C2-491D-A45B-DB0581D1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6AE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D6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D6AE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D6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D6AE9"/>
    <w:pPr>
      <w:spacing w:before="100" w:beforeAutospacing="1" w:after="100" w:afterAutospacing="1"/>
    </w:pPr>
  </w:style>
  <w:style w:type="paragraph" w:customStyle="1" w:styleId="c15">
    <w:name w:val="c15"/>
    <w:basedOn w:val="a"/>
    <w:rsid w:val="00DD6AE9"/>
    <w:pPr>
      <w:spacing w:before="100" w:beforeAutospacing="1" w:after="100" w:afterAutospacing="1"/>
    </w:pPr>
  </w:style>
  <w:style w:type="character" w:customStyle="1" w:styleId="c8">
    <w:name w:val="c8"/>
    <w:basedOn w:val="a0"/>
    <w:rsid w:val="00DD6AE9"/>
  </w:style>
  <w:style w:type="paragraph" w:customStyle="1" w:styleId="c5">
    <w:name w:val="c5"/>
    <w:basedOn w:val="a"/>
    <w:rsid w:val="00DD6AE9"/>
    <w:pPr>
      <w:spacing w:before="100" w:beforeAutospacing="1" w:after="100" w:afterAutospacing="1"/>
    </w:pPr>
  </w:style>
  <w:style w:type="paragraph" w:customStyle="1" w:styleId="c10">
    <w:name w:val="c10"/>
    <w:basedOn w:val="a"/>
    <w:rsid w:val="00DD6AE9"/>
    <w:pPr>
      <w:spacing w:before="100" w:beforeAutospacing="1" w:after="100" w:afterAutospacing="1"/>
    </w:pPr>
  </w:style>
  <w:style w:type="character" w:customStyle="1" w:styleId="c2">
    <w:name w:val="c2"/>
    <w:basedOn w:val="a0"/>
    <w:rsid w:val="00DD6AE9"/>
  </w:style>
  <w:style w:type="character" w:customStyle="1" w:styleId="c6">
    <w:name w:val="c6"/>
    <w:basedOn w:val="a0"/>
    <w:rsid w:val="00DD6AE9"/>
  </w:style>
  <w:style w:type="character" w:customStyle="1" w:styleId="c3">
    <w:name w:val="c3"/>
    <w:basedOn w:val="a0"/>
    <w:rsid w:val="00DD6AE9"/>
  </w:style>
  <w:style w:type="paragraph" w:customStyle="1" w:styleId="c0">
    <w:name w:val="c0"/>
    <w:basedOn w:val="a"/>
    <w:rsid w:val="00DD6AE9"/>
    <w:pPr>
      <w:spacing w:before="100" w:beforeAutospacing="1" w:after="100" w:afterAutospacing="1"/>
    </w:pPr>
  </w:style>
  <w:style w:type="paragraph" w:customStyle="1" w:styleId="c18">
    <w:name w:val="c18"/>
    <w:basedOn w:val="a"/>
    <w:rsid w:val="00DD6A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1638</Words>
  <Characters>9343</Characters>
  <Application>Microsoft Office Word</Application>
  <DocSecurity>0</DocSecurity>
  <Lines>77</Lines>
  <Paragraphs>21</Paragraphs>
  <ScaleCrop>false</ScaleCrop>
  <Company/>
  <LinksUpToDate>false</LinksUpToDate>
  <CharactersWithSpaces>10960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piv-077</dc:creator>
  <cp:keywords/>
  <dc:description/>
  <cp:lastModifiedBy>piv-077</cp:lastModifiedBy>
  <cp:revision>2</cp:revision>
  <dcterms:created xsi:type="dcterms:W3CDTF">2024-04-08T08:45:00Z</dcterms:created>
  <dcterms:modified xsi:type="dcterms:W3CDTF">2024-04-08T08:52:00Z</dcterms:modified>
</cp:coreProperties>
</file>